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76" w:lineRule="auto"/>
        <w:rPr>
          <w:rFonts w:hint="eastAsia"/>
          <w:szCs w:val="30"/>
        </w:rPr>
      </w:pPr>
    </w:p>
    <w:p>
      <w:pPr>
        <w:snapToGrid w:val="0"/>
        <w:spacing w:line="276" w:lineRule="auto"/>
        <w:rPr>
          <w:rFonts w:hint="eastAsia"/>
          <w:szCs w:val="30"/>
        </w:rPr>
      </w:pPr>
    </w:p>
    <w:p>
      <w:pPr>
        <w:snapToGrid w:val="0"/>
        <w:spacing w:line="276" w:lineRule="auto"/>
        <w:rPr>
          <w:rFonts w:hint="eastAsia"/>
          <w:szCs w:val="30"/>
        </w:rPr>
      </w:pPr>
    </w:p>
    <w:p>
      <w:pPr>
        <w:snapToGrid w:val="0"/>
        <w:spacing w:line="276" w:lineRule="auto"/>
        <w:rPr>
          <w:rFonts w:hint="eastAsia"/>
          <w:szCs w:val="30"/>
        </w:rPr>
      </w:pPr>
    </w:p>
    <w:p>
      <w:pPr>
        <w:snapToGrid w:val="0"/>
        <w:spacing w:line="276" w:lineRule="auto"/>
        <w:rPr>
          <w:rFonts w:hint="eastAsia"/>
          <w:szCs w:val="30"/>
        </w:rPr>
      </w:pPr>
    </w:p>
    <w:p>
      <w:pPr>
        <w:snapToGrid w:val="0"/>
        <w:spacing w:line="276" w:lineRule="auto"/>
        <w:rPr>
          <w:rFonts w:hint="eastAsia"/>
          <w:szCs w:val="30"/>
        </w:rPr>
      </w:pPr>
    </w:p>
    <w:p>
      <w:pPr>
        <w:tabs>
          <w:tab w:val="left" w:pos="360"/>
          <w:tab w:val="left" w:pos="540"/>
          <w:tab w:val="left" w:pos="8460"/>
          <w:tab w:val="left" w:pos="8640"/>
        </w:tabs>
        <w:jc w:val="center"/>
        <w:rPr>
          <w:rFonts w:hint="eastAsia" w:eastAsia="方正小标宋简体"/>
          <w:color w:val="FF0000"/>
          <w:spacing w:val="10"/>
          <w:w w:val="60"/>
          <w:kern w:val="6"/>
          <w:position w:val="10"/>
          <w:sz w:val="110"/>
          <w:szCs w:val="110"/>
        </w:rPr>
      </w:pPr>
      <w:r>
        <w:rPr>
          <w:rFonts w:eastAsia="方正小标宋简体"/>
          <w:color w:val="FF0000"/>
          <w:spacing w:val="10"/>
          <w:w w:val="60"/>
          <w:kern w:val="6"/>
          <w:position w:val="10"/>
          <w:sz w:val="110"/>
          <w:szCs w:val="110"/>
        </w:rPr>
        <w:pict>
          <v:shape id="AutoShape 112" o:spid="_x0000_s1034" o:spt="136" type="#_x0000_t136" style="position:absolute;left:0pt;margin-left:27pt;margin-top:7.8pt;height:54.6pt;width:405pt;z-index:251670528;mso-width-relative:page;mso-height-relative:page;" fillcolor="#000000" filled="t" stroked="t" coordsize="21600,21600" o:allowincell="f" adj="108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 " style="font-family:宋体;font-size:32pt;v-text-align:center;"/>
          </v:shape>
        </w:pict>
      </w:r>
      <w:r>
        <w:rPr>
          <w:rFonts w:hint="eastAsia" w:eastAsia="方正小标宋简体"/>
          <w:color w:val="FF0000"/>
          <w:spacing w:val="10"/>
          <w:w w:val="60"/>
          <w:kern w:val="6"/>
          <w:position w:val="10"/>
          <w:sz w:val="110"/>
          <w:szCs w:val="110"/>
        </w:rPr>
        <w:t>四川卫生康复职业学院文件</w:t>
      </w:r>
    </w:p>
    <w:p>
      <w:pPr>
        <w:tabs>
          <w:tab w:val="left" w:pos="360"/>
          <w:tab w:val="left" w:pos="8460"/>
        </w:tabs>
        <w:snapToGrid w:val="0"/>
        <w:spacing w:line="336" w:lineRule="auto"/>
        <w:rPr>
          <w:rFonts w:hint="eastAsia" w:ascii="仿宋_GB2312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zh-CN" w:eastAsia="zh-CN"/>
        </w:rPr>
        <w:t>川卫康院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 xml:space="preserve">号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336" w:lineRule="auto"/>
        <w:rPr>
          <w:color w:val="000000"/>
          <w:sz w:val="32"/>
          <w:szCs w:val="32"/>
        </w:rPr>
      </w:pPr>
      <w:r>
        <w:rPr>
          <w:rFonts w:hint="eastAsia" w:ascii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84455</wp:posOffset>
                </wp:positionV>
                <wp:extent cx="5687695" cy="635"/>
                <wp:effectExtent l="0" t="0" r="0" b="0"/>
                <wp:wrapNone/>
                <wp:docPr id="7" name="Lin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7695" cy="635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11" o:spid="_x0000_s1026" o:spt="20" style="position:absolute;left:0pt;margin-left:2.5pt;margin-top:6.65pt;height:0.05pt;width:447.85pt;z-index:251669504;mso-width-relative:page;mso-height-relative:page;" filled="f" stroked="t" coordsize="21600,21600" o:gfxdata="UEsDBAoAAAAAAIdO4kAAAAAAAAAAAAAAAAAEAAAAZHJzL1BLAwQUAAAACACHTuJAFIklqdYAAAAH&#10;AQAADwAAAGRycy9kb3ducmV2LnhtbE2PwU7DMAyG70i8Q2QkbiwZg22UpjsggQQMpG48QNqYtlri&#10;lCbrBk+Pd4Kj/9/6/DlfHb0TIw6xC6RhOlEgkOpgO2o0fGwfr5YgYjJkjQuEGr4xwqo4P8tNZsOB&#10;Shw3qREMoZgZDW1KfSZlrFv0Jk5Cj8TdZxi8STwOjbSDOTDcO3mt1Fx60xFfaE2PDy3Wu83eM2Vc&#10;7Navbz/l10sXnsun+XvVONT68mKq7kEkPKa/ZTjpszoU7FSFPdkonIZb/iRxPJuB4PpOqQWI6hTc&#10;gCxy+d+/+AVQSwMEFAAAAAgAh07iQBTuDDrEAQAAkAMAAA4AAABkcnMvZTJvRG9jLnhtbK1TyW4b&#10;MQy9F+g/CLrX43FhJx14nENd9xK0AZJ+AK1lRoA2iIrH/vtSsut0uRRBdNBQ4tMj+chZ3x2dZQeV&#10;0ATf83Y250x5EaTxQ89/PO0+3HKGGbwEG7zq+Ukhv9u8f7eeYqcWYQxWqsSIxGM3xZ6POceuaVCM&#10;ygHOQlSenDokB5mOaWhkgonYnW0W8/mqmUKSMQWhEOl2e3byTeXXWon8XWtUmdmeU2657qnu+7I3&#10;mzV0Q4I4GnFJA16RhQPjKeiVagsZ2HMy/1A5I1LAoPNMBNcErY1QtQaqpp3/Vc3jCFHVWkgcjFeZ&#10;8O1oxbfDQ2JG9vyGMw+OWnRvvGJt2xZtpogdQR7jQ7qckMxS6FEnV75UAjtWPU9XPdUxM0GXy9Xt&#10;zerTkjNBvtXHZWFsXp7GhPmrCo4Vo+eW4lYN4XCP+Qz9BSmRrGdTzxe0CiPQsGgLmUwXKX30Q32M&#10;wRq5M9aWJ5iG/Web2AGo/bvdnNYlhz9gJcoWcDzjqqvAoBsVyC9esnyKJIynCeYlB6ckZ1bRwBer&#10;IjMY+z9IKt96UqEIe5ayWPsgT9SG55jMMJIUVfuKobZXzS4jWubq93NlevmRNj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IklqdYAAAAHAQAADwAAAAAAAAABACAAAAAiAAAAZHJzL2Rvd25yZXYu&#10;eG1sUEsBAhQAFAAAAAgAh07iQBTuDDrEAQAAkAMAAA4AAAAAAAAAAQAgAAAAJQEAAGRycy9lMm9E&#10;b2MueG1sUEsFBgAAAAAGAAYAWQEAAFsFAAAAAA==&#10;">
                <v:path arrowok="t"/>
                <v:fill on="f" focussize="0,0"/>
                <v:stroke weight="1.75pt" color="#FF0000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四川卫生康复职业学院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关于同意王超等14名同志按期转正定级的通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各处室、系部：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《四川省事业单位工作人员收入分配制度改革实施意见》（川人发〔2006〕47号文件）规定，王超等14名同志见习试用期满，转正定级。根据本人的工作表现及实际工作能力，经考核合格，同意王超等14名同志按期转正，聘任相应职务并定级，任职时间和名单详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outlineLvl w:val="9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附件：四川卫生康复职业学院2017年转正定级人员名单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508" w:rightChars="242"/>
        <w:jc w:val="righ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四川卫生康复职业学院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792" w:rightChars="377"/>
        <w:jc w:val="righ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2017年8月29日</w:t>
      </w:r>
    </w:p>
    <w:p>
      <w:pPr>
        <w:pStyle w:val="4"/>
        <w:pBdr>
          <w:bottom w:val="none" w:color="auto" w:sz="0" w:space="0"/>
        </w:pBdr>
        <w:jc w:val="left"/>
        <w:rPr>
          <w:rFonts w:hint="eastAsia" w:ascii="黑体" w:hAnsi="黑体" w:eastAsia="黑体" w:cs="黑体"/>
          <w:sz w:val="32"/>
          <w:szCs w:val="32"/>
          <w:lang w:eastAsia="zh-CN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W w:w="82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"/>
        <w:gridCol w:w="1077"/>
        <w:gridCol w:w="668"/>
        <w:gridCol w:w="641"/>
        <w:gridCol w:w="1105"/>
        <w:gridCol w:w="729"/>
        <w:gridCol w:w="1043"/>
        <w:gridCol w:w="1105"/>
        <w:gridCol w:w="13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8286" w:type="dxa"/>
            <w:gridSpan w:val="9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pStyle w:val="4"/>
              <w:pBdr>
                <w:bottom w:val="none" w:color="auto" w:sz="0" w:space="0"/>
              </w:pBdr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四川卫生康复职业学院2017年转正定级人员名单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编制类型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拟定职级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徐静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生物化学与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管理八级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杨娜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管理八级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后勤保障处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刘亚梅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编外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后勤保障处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曾欣媛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编外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后勤保障处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赵秋宇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编外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康复系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曾子靓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编外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专业技术十三级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党委办公室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曾莹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编外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计划财务处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叶师旗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编外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人文社科部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周敏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人文社科部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张家斗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李依蔓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编外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周洁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药学系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罗阳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药物分析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2017.08</w:t>
            </w:r>
          </w:p>
        </w:tc>
      </w:tr>
    </w:tbl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  <w:bookmarkStart w:id="0" w:name="_GoBack"/>
      <w:bookmarkEnd w:id="0"/>
    </w:p>
    <w:p>
      <w:pPr>
        <w:spacing w:line="500" w:lineRule="exact"/>
      </w:pPr>
    </w:p>
    <w:p>
      <w:pPr>
        <w:wordWrap w:val="0"/>
        <w:spacing w:line="480" w:lineRule="exact"/>
        <w:jc w:val="both"/>
      </w:pPr>
      <w:r>
        <w:rPr>
          <w:rFonts w:ascii="仿宋_GB2312" w:eastAsia="仿宋_GB2312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343535</wp:posOffset>
                </wp:positionV>
                <wp:extent cx="5520690" cy="635"/>
                <wp:effectExtent l="0" t="0" r="0" b="0"/>
                <wp:wrapNone/>
                <wp:docPr id="5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06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27.05pt;height:0.05pt;width:434.7pt;z-index:251668480;mso-width-relative:page;mso-height-relative:page;" filled="f" stroked="t" coordsize="21600,21600" o:gfxdata="UEsDBAoAAAAAAIdO4kAAAAAAAAAAAAAAAAAEAAAAZHJzL1BLAwQUAAAACACHTuJAN34OcNYAAAAG&#10;AQAADwAAAGRycy9kb3ducmV2LnhtbE2PS0/DMBCE70j8B2uRuFStndBWJcTpAciNC32o1228JBHx&#10;Oo3dB/x63FM57sxo5tt8ebGdONHgW8cakokCQVw503KtYbMuxwsQPiAb7ByThh/ysCzu73LMjDvz&#10;J51WoRaxhH2GGpoQ+kxKXzVk0U9cTxy9LzdYDPEcamkGPMdy28lUqbm02HJcaLCn14aq79XRavDl&#10;lg7l76gaqd1T7Sg9vH28o9aPD4l6ARHoEm5huOJHdCgi094d2XjRaYiPBA2zaQIiuov58xTE/iqk&#10;IItc/scv/gBQSwMEFAAAAAgAh07iQCa3043GAQAAmwMAAA4AAABkcnMvZTJvRG9jLnhtbK1TTY/T&#10;MBC9I/EfLN9p0q5asVHTPWxZLiuoBPyAqT8SS/6Sx9u0/56xG8oCF4TIwRlnnt/Me55sH87OspNK&#10;aILv+XLRcqa8CNL4oeffvj69e88ZZvASbPCq5xeF/GH39s12ip1ahTFYqRIjEo/dFHs+5hy7pkEx&#10;Kge4CFF5SuqQHGTapqGRCSZid7ZZte2mmUKSMQWhEOnr/prku8qvtRL5s9aoMrM9p95yXVNdj2Vt&#10;dlvohgRxNGJuA/6hCwfGU9Eb1R4ysJdk/qByRqSAQeeFCK4JWhuhqgZSs2x/U/NlhKiqFjIH480m&#10;/H+04tPpkJiRPV9z5sHRFT0br9hdcWaK2BHg0R/SvMN4SEXmWSdX3iSAnaubl5ub6pyZoI/r9ard&#10;3JPpgnKbu3VhbH4ejQnzRxUcK0HPLVWtDsLpGfMV+gNSKlnPpp7fr1fUpwCaFG0hU+gi9Y5+qGcx&#10;WCOfjLXlBKbh+GgTO0G5+/rMLfwCK0X2gOMVV1MFBt2oQH7wkuVLJFc8jS8vLTglObOKpr1EFZnB&#10;2L9BknrrC7WqkznrLC5ffS3RMcgL3chLTGYYyZdl7blkaAKqgfO0lhF7vaf49T+1+w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3fg5w1gAAAAYBAAAPAAAAAAAAAAEAIAAAACIAAABkcnMvZG93bnJl&#10;di54bWxQSwECFAAUAAAACACHTuJAJrfTjcYBAACbAwAADgAAAAAAAAABACAAAAAl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520690" cy="635"/>
                <wp:effectExtent l="0" t="0" r="0" b="0"/>
                <wp:wrapNone/>
                <wp:docPr id="6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06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0.6pt;height:0.05pt;width:434.7pt;z-index:251667456;mso-width-relative:page;mso-height-relative:page;" filled="f" stroked="t" coordsize="21600,21600" o:gfxdata="UEsDBAoAAAAAAIdO4kAAAAAAAAAAAAAAAAAEAAAAZHJzL1BLAwQUAAAACACHTuJA+xCm8dMAAAAE&#10;AQAADwAAAGRycy9kb3ducmV2LnhtbE2PzU7DMBCE70i8g7VIXCpqN0VVG+L0AOTGhRbEdRtvk4h4&#10;ncbuDzw9ywmOs7Oa+aZYX3yvTjTGLrCF2dSAIq6D67ix8Lat7pagYkJ22AcmC18UYV1eXxWYu3Dm&#10;VzptUqMkhGOOFtqUhlzrWLfkMU7DQCzePowek8ix0W7Es4T7XmfGLLTHjqWhxYEeW6o/N0dvIVbv&#10;dKi+J/XEfMybQNnh6eUZrb29mZkHUIku6e8ZfvEFHUph2oUju6h6CzIkyTUDJeZysboHtRM9B10W&#10;+j98+QNQSwMEFAAAAAgAh07iQBbC50rGAQAAmwMAAA4AAABkcnMvZTJvRG9jLnhtbK1TTY/TMBC9&#10;I/EfLN9p2kIqNmq6hy3LZQWVgB8wtceJJX/J9jbtv2fshrLABSFycMaZ5zfznifb+7M17IQxae96&#10;vlosOUMnvNRu6Pm3r49v3nOWMjgJxjvs+QUTv9+9frWdQodrP3ojMTIicambQs/HnEPXNEmMaCEt&#10;fEBHSeWjhUzbODQywkTs1jTr5XLTTD7KEL3AlOjr/prku8qvFIr8WamEmZmeU2+5rrGux7I2uy10&#10;Q4QwajG3Af/QhQXtqOiNag8Z2HPUf1BZLaJPXuWF8LbxSmmBVQOpWS1/U/NlhIBVC5mTws2m9P9o&#10;xafTITIte77hzIGlK3rSDtm74swUUkeAB3eI8y6FQywyzyra8iYB7FzdvNzcxHNmgj627Xq5uSPT&#10;BeU2b9vC2Pw8GmLKH9FbVoKeG6paHYTTU8pX6A9IqWQcm3p+165bIgSaFGUgU2gD9Z7cUM8mb7R8&#10;1MaUEykOxwcT2QnK3ddnbuEXWCmyhzRecTVVYNCNCPKDkyxfArniaHx5acGi5MwgTXuJKjKDNn+D&#10;JPXGFWqskznrLC5ffS3R0csL3chziHoYyZdV7blkaAKqgfO0lhF7uaf45T+1+w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7EKbx0wAAAAQBAAAPAAAAAAAAAAEAIAAAACIAAABkcnMvZG93bnJldi54&#10;bWxQSwECFAAUAAAACACHTuJAFsLnSsYBAACbAwAADgAAAAAAAAABACAAAAAiAQAAZHJzL2Uyb0Rv&#10;Yy54bWxQSwUGAAAAAAYABgBZAQAAW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</w:rPr>
        <w:t xml:space="preserve">四川卫生康复职业学院          </w:t>
      </w:r>
      <w:r>
        <w:rPr>
          <w:rFonts w:hint="eastAsia" w:ascii="仿宋_GB2312" w:eastAsia="仿宋_GB2312"/>
          <w:sz w:val="32"/>
          <w:lang w:val="en-US" w:eastAsia="zh-CN"/>
        </w:rPr>
        <w:t xml:space="preserve">     2017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29</w:t>
      </w:r>
      <w:r>
        <w:rPr>
          <w:rFonts w:hint="eastAsia" w:ascii="仿宋_GB2312" w:eastAsia="仿宋_GB2312"/>
          <w:sz w:val="32"/>
        </w:rPr>
        <w:t>日印</w:t>
      </w:r>
    </w:p>
    <w:sectPr>
      <w:footerReference r:id="rId8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魏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黄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方正兰亭超细黑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永中仿宋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3+PtrcBAABUAwAADgAAAGRycy9lMm9Eb2MueG1srVNLbtswEN0X6B0I&#10;7mspKhK4gumgRZCiQNEESHIAmiItAvyBQ1vyBdIbdJVN9z2Xz5EhbTlFuwuyoWY4wzfvzYwWl6M1&#10;ZCsjaO8YPZvVlEgnfKfdmtGH++sPc0ogcddx451kdCeBXi7fv1sMoZWN773pZCQI4qAdAqN9SqGt&#10;KhC9tBxmPkiHQeWj5QnduK66yAdEt6Zq6vqiGnzsQvRCAuDt1SFIlwVfKSnSjVIgEzGMIrdUzljO&#10;VT6r5YK368hDr8WRBn8FC8u1w6InqCueONlE/R+U1SJ68CrNhLeVV0oLWTSgmrP6HzV3PQ+yaMHm&#10;QDi1Cd4OVvzY3kaiO0YbShy3OKL9r5/7pz/734/kY27PEKDFrLuAeWn84kcc83QPeJlVjyra/EU9&#10;BOPY6N2puXJMRORH82Y+rzEkMDY5iF+9PA8R0lfpLckGoxGnV5rKt98hHVKnlFzN+WttTJmgcWRg&#10;9NN5c14enCIIbhzWyCIOZLOVxtV4VLby3Q6FDbgBjDpcUUrMN4cNzssyGXEyVpOxCVGv+7JNmQmE&#10;z5uEbArJXOEAeyyMoysyj2uWd+Nvv2S9/AzLZ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D&#10;f4+2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21"/>
    <w:rsid w:val="00005B99"/>
    <w:rsid w:val="00010503"/>
    <w:rsid w:val="000162D7"/>
    <w:rsid w:val="00055581"/>
    <w:rsid w:val="00070CC1"/>
    <w:rsid w:val="00072061"/>
    <w:rsid w:val="00082BCF"/>
    <w:rsid w:val="000B6961"/>
    <w:rsid w:val="000C0386"/>
    <w:rsid w:val="000C1B97"/>
    <w:rsid w:val="000F481F"/>
    <w:rsid w:val="00101C21"/>
    <w:rsid w:val="00105DCC"/>
    <w:rsid w:val="0013088E"/>
    <w:rsid w:val="001B6D41"/>
    <w:rsid w:val="001E0C7A"/>
    <w:rsid w:val="001F74F8"/>
    <w:rsid w:val="001F7EB0"/>
    <w:rsid w:val="00201871"/>
    <w:rsid w:val="0020625A"/>
    <w:rsid w:val="002200A4"/>
    <w:rsid w:val="00245690"/>
    <w:rsid w:val="00250BD0"/>
    <w:rsid w:val="00253770"/>
    <w:rsid w:val="002555DB"/>
    <w:rsid w:val="00263898"/>
    <w:rsid w:val="00287A9B"/>
    <w:rsid w:val="002B3F5B"/>
    <w:rsid w:val="002B7D01"/>
    <w:rsid w:val="002C418F"/>
    <w:rsid w:val="002D192F"/>
    <w:rsid w:val="002F785A"/>
    <w:rsid w:val="00332C97"/>
    <w:rsid w:val="00360B1F"/>
    <w:rsid w:val="00360E67"/>
    <w:rsid w:val="0036493D"/>
    <w:rsid w:val="003678D1"/>
    <w:rsid w:val="00377F8F"/>
    <w:rsid w:val="0039430B"/>
    <w:rsid w:val="003D4C84"/>
    <w:rsid w:val="003F1FCB"/>
    <w:rsid w:val="003F427F"/>
    <w:rsid w:val="003F5E0D"/>
    <w:rsid w:val="00472D6B"/>
    <w:rsid w:val="00482C98"/>
    <w:rsid w:val="00484453"/>
    <w:rsid w:val="0049309A"/>
    <w:rsid w:val="004B35AB"/>
    <w:rsid w:val="004E6845"/>
    <w:rsid w:val="004F6DB4"/>
    <w:rsid w:val="00512EFB"/>
    <w:rsid w:val="005140B5"/>
    <w:rsid w:val="00537EDB"/>
    <w:rsid w:val="0054689C"/>
    <w:rsid w:val="005A14E8"/>
    <w:rsid w:val="005B7D29"/>
    <w:rsid w:val="005E149A"/>
    <w:rsid w:val="005E7F4C"/>
    <w:rsid w:val="00611469"/>
    <w:rsid w:val="006327CC"/>
    <w:rsid w:val="006655A3"/>
    <w:rsid w:val="00692257"/>
    <w:rsid w:val="00695CD6"/>
    <w:rsid w:val="006B0B7F"/>
    <w:rsid w:val="006D2A71"/>
    <w:rsid w:val="006E3BF2"/>
    <w:rsid w:val="006F169B"/>
    <w:rsid w:val="007139CB"/>
    <w:rsid w:val="00730074"/>
    <w:rsid w:val="00746CF9"/>
    <w:rsid w:val="00770B33"/>
    <w:rsid w:val="007954DC"/>
    <w:rsid w:val="007A3CC7"/>
    <w:rsid w:val="007A7D87"/>
    <w:rsid w:val="007B22AF"/>
    <w:rsid w:val="007B4FA0"/>
    <w:rsid w:val="007E683A"/>
    <w:rsid w:val="007E7433"/>
    <w:rsid w:val="008129C3"/>
    <w:rsid w:val="008B17C1"/>
    <w:rsid w:val="008C00CF"/>
    <w:rsid w:val="009209A3"/>
    <w:rsid w:val="00923A6C"/>
    <w:rsid w:val="00930E91"/>
    <w:rsid w:val="00940327"/>
    <w:rsid w:val="00947B64"/>
    <w:rsid w:val="00950881"/>
    <w:rsid w:val="00956ED6"/>
    <w:rsid w:val="00970309"/>
    <w:rsid w:val="00991E35"/>
    <w:rsid w:val="0099447D"/>
    <w:rsid w:val="009C75AA"/>
    <w:rsid w:val="009D459B"/>
    <w:rsid w:val="009D7FD3"/>
    <w:rsid w:val="009D7FD4"/>
    <w:rsid w:val="009E368A"/>
    <w:rsid w:val="009F2B69"/>
    <w:rsid w:val="009F3B15"/>
    <w:rsid w:val="009F448C"/>
    <w:rsid w:val="00A073AF"/>
    <w:rsid w:val="00A605AB"/>
    <w:rsid w:val="00A6265B"/>
    <w:rsid w:val="00A66AD8"/>
    <w:rsid w:val="00A733FC"/>
    <w:rsid w:val="00AC5582"/>
    <w:rsid w:val="00AC6478"/>
    <w:rsid w:val="00B03390"/>
    <w:rsid w:val="00B070B8"/>
    <w:rsid w:val="00B110F8"/>
    <w:rsid w:val="00B21570"/>
    <w:rsid w:val="00B66ACE"/>
    <w:rsid w:val="00BA50C9"/>
    <w:rsid w:val="00BB1589"/>
    <w:rsid w:val="00BB404C"/>
    <w:rsid w:val="00BD2560"/>
    <w:rsid w:val="00BD4D0D"/>
    <w:rsid w:val="00BE6CF3"/>
    <w:rsid w:val="00BF10AE"/>
    <w:rsid w:val="00C2744C"/>
    <w:rsid w:val="00C56D10"/>
    <w:rsid w:val="00C60A4B"/>
    <w:rsid w:val="00C60F42"/>
    <w:rsid w:val="00C80423"/>
    <w:rsid w:val="00C97028"/>
    <w:rsid w:val="00CA07AD"/>
    <w:rsid w:val="00CA7988"/>
    <w:rsid w:val="00CB435D"/>
    <w:rsid w:val="00CC19CC"/>
    <w:rsid w:val="00CD6784"/>
    <w:rsid w:val="00CF0610"/>
    <w:rsid w:val="00D16482"/>
    <w:rsid w:val="00D3750C"/>
    <w:rsid w:val="00D5706C"/>
    <w:rsid w:val="00D71B0A"/>
    <w:rsid w:val="00DA086B"/>
    <w:rsid w:val="00DA09F3"/>
    <w:rsid w:val="00DA5ACC"/>
    <w:rsid w:val="00DD6921"/>
    <w:rsid w:val="00DE2E8B"/>
    <w:rsid w:val="00DE319D"/>
    <w:rsid w:val="00E33C91"/>
    <w:rsid w:val="00E34E44"/>
    <w:rsid w:val="00E407AB"/>
    <w:rsid w:val="00E45699"/>
    <w:rsid w:val="00E855DB"/>
    <w:rsid w:val="00E921ED"/>
    <w:rsid w:val="00EA4D0E"/>
    <w:rsid w:val="00EB56D6"/>
    <w:rsid w:val="00EB60D1"/>
    <w:rsid w:val="00EC2719"/>
    <w:rsid w:val="00EE7869"/>
    <w:rsid w:val="00F21F73"/>
    <w:rsid w:val="00F22FB1"/>
    <w:rsid w:val="00F35617"/>
    <w:rsid w:val="00F36257"/>
    <w:rsid w:val="00F511DD"/>
    <w:rsid w:val="00F60001"/>
    <w:rsid w:val="00F7482D"/>
    <w:rsid w:val="00F97480"/>
    <w:rsid w:val="00FB358E"/>
    <w:rsid w:val="00FB5FE2"/>
    <w:rsid w:val="00FB74E9"/>
    <w:rsid w:val="00FD00FE"/>
    <w:rsid w:val="22E4173F"/>
    <w:rsid w:val="39CB0CE0"/>
    <w:rsid w:val="3C443ECD"/>
    <w:rsid w:val="3EBC1E59"/>
    <w:rsid w:val="4BB064A8"/>
    <w:rsid w:val="59F65972"/>
    <w:rsid w:val="5EF60E57"/>
    <w:rsid w:val="6E2827F7"/>
    <w:rsid w:val="7469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2014-08-25T09:35:00Z</dcterms:created>
  <dc:creator>China</dc:creator>
  <cp:lastModifiedBy>Administrator</cp:lastModifiedBy>
  <cp:lastPrinted>2017-08-29T02:41:34Z</cp:lastPrinted>
  <dcterms:modified xsi:type="dcterms:W3CDTF">2017-08-29T02:47:28Z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