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四川卫生康复职业学院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2022年上半年社会化考试疫情防控公告</w:t>
      </w:r>
    </w:p>
    <w:p>
      <w:pPr>
        <w:rPr>
          <w:rFonts w:hint="default" w:eastAsia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-210" w:rightChars="-10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为切实加强考生考前身体健康监测，扎实做好考试期间疫情防控，充分保障考生和考试工作人员身体健康，</w:t>
      </w:r>
      <w:r>
        <w:rPr>
          <w:rFonts w:hint="eastAsia"/>
          <w:sz w:val="24"/>
          <w:szCs w:val="24"/>
          <w:lang w:val="en-US" w:eastAsia="zh-CN"/>
        </w:rPr>
        <w:t>结合我校实际，</w:t>
      </w:r>
      <w:r>
        <w:rPr>
          <w:sz w:val="24"/>
          <w:szCs w:val="24"/>
        </w:rPr>
        <w:t>现将相关事项公告如下：</w:t>
      </w:r>
      <w:r>
        <w:rPr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60" w:leftChars="0" w:right="-210" w:rightChars="-100" w:firstLine="480" w:firstLineChars="0"/>
        <w:textAlignment w:val="auto"/>
        <w:rPr>
          <w:sz w:val="24"/>
          <w:szCs w:val="24"/>
        </w:rPr>
      </w:pPr>
      <w:r>
        <w:rPr>
          <w:sz w:val="24"/>
          <w:szCs w:val="24"/>
        </w:rPr>
        <w:t>所有</w:t>
      </w:r>
      <w:r>
        <w:rPr>
          <w:rFonts w:hint="eastAsia"/>
          <w:sz w:val="24"/>
          <w:szCs w:val="24"/>
          <w:lang w:val="en-US" w:eastAsia="zh-CN"/>
        </w:rPr>
        <w:t>在我校</w:t>
      </w:r>
      <w:r>
        <w:rPr>
          <w:sz w:val="24"/>
          <w:szCs w:val="24"/>
        </w:rPr>
        <w:t>参加</w:t>
      </w:r>
      <w:r>
        <w:rPr>
          <w:rFonts w:hint="eastAsia"/>
          <w:sz w:val="24"/>
          <w:szCs w:val="24"/>
          <w:lang w:val="en-US" w:eastAsia="zh-CN"/>
        </w:rPr>
        <w:t>20222年上半年社会化考试</w:t>
      </w:r>
      <w:r>
        <w:rPr>
          <w:sz w:val="24"/>
          <w:szCs w:val="24"/>
        </w:rPr>
        <w:t>的考生，须从开考前14天起每日进行体温自我监测，并填写《健康情况承诺书》（见附件），如实填报体温，临考前自行打印，本人签字确认后，进考室时交给监考老师。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60" w:leftChars="0" w:right="-210" w:rightChars="-100" w:firstLine="48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考生应在考前，通过微信公众号“国家政务服务平台”或经当地政府认证的官方平台实名申领防疫健康信息码（以下简称“健康码”），确保在考试结束前，健康码处于“绿色”状态。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60" w:leftChars="0" w:right="-210" w:rightChars="-100" w:firstLine="48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考生应积极主动配合学校做好重点地区前置摸排工作，到校前一天需认真如实填报自贡市到（返）市“主动报备”系统，详见二维码。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60" w:leftChars="0" w:right="-210" w:rightChars="-100" w:firstLine="48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所有考生均需按要求提供考前48小时内核酸阴性证明，请每日从我校继教官网自学考试板块（http://www.svchr.edu.cn/Page.aspx?Id=69）关注自贡市最新版《关于国内重点地区名单暨重点地区到（返）市人员管控措施》，考前</w:t>
      </w:r>
      <w:r>
        <w:rPr>
          <w:sz w:val="24"/>
          <w:szCs w:val="24"/>
        </w:rPr>
        <w:t>14天内若有境外或国内非低风险地区活动轨迹、疑似病例和确诊病例接触史的情况，需按照自贡市最新版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  <w:lang w:val="en-US" w:eastAsia="zh-CN"/>
        </w:rPr>
        <w:t>关于国内重点地区名单暨重点地区到（返）市人员管控措施</w:t>
      </w:r>
      <w:r>
        <w:rPr>
          <w:rFonts w:hint="eastAsia"/>
          <w:sz w:val="24"/>
          <w:szCs w:val="24"/>
          <w:lang w:eastAsia="zh-CN"/>
        </w:rPr>
        <w:t>》</w:t>
      </w:r>
      <w:r>
        <w:rPr>
          <w:sz w:val="24"/>
          <w:szCs w:val="24"/>
        </w:rPr>
        <w:t>要求落实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60" w:leftChars="0" w:right="-210" w:rightChars="-100" w:firstLine="480" w:firstLineChars="0"/>
        <w:textAlignment w:val="auto"/>
        <w:rPr>
          <w:sz w:val="24"/>
          <w:szCs w:val="24"/>
          <w:highlight w:val="none"/>
        </w:rPr>
      </w:pPr>
      <w:r>
        <w:rPr>
          <w:sz w:val="24"/>
          <w:szCs w:val="24"/>
        </w:rPr>
        <w:t>按疫情防控相关要求，考生进入考点需核验身份、出示绿色健康码、行程码、测量体温、扫场所码、提供核酸阴性证明，佩戴口罩后入场。体温异常（达到或超过37.3℃）的考生，需现场接受体温复测，确属发热的，经现场卫生健康（疾控机构）工作人员评估，综合研判，具备参加考试条件的，由专人负责带至发热考场参加考试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红码考生禁止入校，黄码考生经现场卫生健康（疾</w:t>
      </w:r>
      <w:r>
        <w:rPr>
          <w:rFonts w:hint="eastAsia"/>
          <w:sz w:val="24"/>
          <w:szCs w:val="24"/>
          <w:highlight w:val="none"/>
          <w:lang w:val="en-US" w:eastAsia="zh-CN"/>
        </w:rPr>
        <w:t>控机构）工作人员研判确认是否具备参考条件。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-60" w:leftChars="0" w:right="-210" w:rightChars="-100" w:firstLine="480" w:firstLineChars="0"/>
        <w:textAlignment w:val="auto"/>
      </w:pPr>
      <w:r>
        <w:rPr>
          <w:sz w:val="24"/>
          <w:szCs w:val="24"/>
          <w:highlight w:val="none"/>
        </w:rPr>
        <w:t>考生在考试期间要遵守考点所在地政府和院校的防疫要求，切实增强疫情防控意识，认真做好自我防护，做到戴口罩（进入考场后需全程佩戴口罩，包括笔试考试过程中）</w:t>
      </w:r>
      <w:r>
        <w:rPr>
          <w:sz w:val="24"/>
          <w:szCs w:val="24"/>
        </w:rPr>
        <w:t>、勤洗手、不串门、不聚餐、不聚会，不出入商场等人员密集场所，避免社交感染。</w:t>
      </w:r>
    </w:p>
    <w:p>
      <w:pPr>
        <w:pStyle w:val="2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254760" cy="1673225"/>
            <wp:effectExtent l="0" t="0" r="2540" b="3175"/>
            <wp:docPr id="1" name="图片 1" descr="af2f63d48e267b53d37e4af6cec67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f2f63d48e267b53d37e4af6cec67e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right="-210" w:rightChars="-100" w:firstLine="240" w:firstLineChars="100"/>
        <w:jc w:val="righ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right="-210" w:rightChars="-100" w:firstLine="240" w:firstLineChars="100"/>
        <w:jc w:val="righ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2022年5月14日</w:t>
      </w:r>
    </w:p>
    <w:p>
      <w:pPr>
        <w:pStyle w:val="2"/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附件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健康情况承诺书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本人已知晓并理解、遵守社会化考试疫情防控相关要求，并作如下承诺：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1.遵守考点所在地政府和院校的防疫要求，并在进入考点时交给监考员。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若出现身体异常情况，将主动及时诊疗。考前14天内若有身体异常、有境外或国内非低风险地区活动轨迹、疑似病例和确诊病例接触史的情况，在进入考点时出示由专业医疗机构提供的有效健康证明和48小时内的核酸检测证明。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3.进入考点时或考试过程中如出现咳嗽、发热等身体不适情况，我愿遵守现场工作人员安排在指定的时间到指定区域参加考试。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4.本人如实在《体温监测登记表》上记录考前14天体温。若隐瞒病情、不如实填报健康信息和体温，本人自愿承担相应的法律责任并接受相应处理。</w:t>
      </w:r>
    </w:p>
    <w:p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考生（本人签字）：                  联  系  电 话：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      期：</w:t>
      </w:r>
    </w:p>
    <w:p>
      <w:pPr>
        <w:pStyle w:val="2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体温监测登记表</w:t>
      </w:r>
    </w:p>
    <w:tbl>
      <w:tblPr>
        <w:tblStyle w:val="3"/>
        <w:tblW w:w="87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1470"/>
        <w:gridCol w:w="48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日 期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体 温 ℃</w:t>
            </w:r>
          </w:p>
        </w:tc>
        <w:tc>
          <w:tcPr>
            <w:tcW w:w="4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考试前14天内是否前往过非低风险地区</w:t>
            </w:r>
          </w:p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（如有前往请写出具体前往地点）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  日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4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是□   否□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01417F-86C0-47DC-A560-FFDC2BE66C9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0877748-4F2F-4EF2-8757-10BDC116F61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365A4"/>
    <w:multiLevelType w:val="singleLevel"/>
    <w:tmpl w:val="90D365A4"/>
    <w:lvl w:ilvl="0" w:tentative="0">
      <w:start w:val="1"/>
      <w:numFmt w:val="chineseCounting"/>
      <w:suff w:val="nothing"/>
      <w:lvlText w:val="（%1）"/>
      <w:lvlJc w:val="left"/>
      <w:pPr>
        <w:ind w:left="-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iYzM0ZGViNDMyYWRkMGM5ZDE0NDhiNTA2YzdlYjYifQ=="/>
  </w:docVars>
  <w:rsids>
    <w:rsidRoot w:val="4752764A"/>
    <w:rsid w:val="1F914A37"/>
    <w:rsid w:val="1FC27B1E"/>
    <w:rsid w:val="228F45BB"/>
    <w:rsid w:val="25A12A8D"/>
    <w:rsid w:val="2DD72580"/>
    <w:rsid w:val="339F477E"/>
    <w:rsid w:val="4752764A"/>
    <w:rsid w:val="50B66436"/>
    <w:rsid w:val="6A7C42DE"/>
    <w:rsid w:val="7FCC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1264</Words>
  <Characters>1327</Characters>
  <Lines>0</Lines>
  <Paragraphs>0</Paragraphs>
  <TotalTime>4</TotalTime>
  <ScaleCrop>false</ScaleCrop>
  <LinksUpToDate>false</LinksUpToDate>
  <CharactersWithSpaces>1446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2022-04-08T03:39:00Z</dcterms:created>
  <dc:creator>上善</dc:creator>
  <cp:lastModifiedBy>穗儿</cp:lastModifiedBy>
  <dcterms:modified xsi:type="dcterms:W3CDTF">2022-05-27T06:27:44Z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79C7C91C55C84EA1AEC8DAEA5C7669A1</vt:lpwstr>
  </property>
</Properties>
</file>